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29527B" w:rsidP="0060344F">
      <w:pPr>
        <w:rPr>
          <w:b/>
          <w:bCs/>
        </w:rPr>
      </w:pPr>
      <w:r>
        <w:rPr>
          <w:b/>
          <w:bCs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25pt;margin-top:-31.5pt;width:89.25pt;height:61.5pt;z-index:251658240" stroked="f">
            <v:textbox>
              <w:txbxContent>
                <w:p w:rsidR="005F44E5" w:rsidRDefault="005F44E5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80085" cy="680085"/>
                        <wp:effectExtent l="19050" t="0" r="5715" b="0"/>
                        <wp:docPr id="1" name="Picture 0" descr="QR Nuway Grid 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R Nuway Grid Imag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0085" cy="68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344F">
        <w:rPr>
          <w:b/>
          <w:bCs/>
        </w:rPr>
        <w:t xml:space="preserve">Specification clause for </w:t>
      </w:r>
      <w:r w:rsidR="00877D77">
        <w:rPr>
          <w:b/>
          <w:bCs/>
        </w:rPr>
        <w:t xml:space="preserve">Nuway </w:t>
      </w:r>
      <w:r w:rsidR="00C713AB">
        <w:rPr>
          <w:b/>
          <w:bCs/>
        </w:rPr>
        <w:t>Grid</w:t>
      </w:r>
      <w:r w:rsidR="0060344F">
        <w:rPr>
          <w:b/>
          <w:bCs/>
        </w:rPr>
        <w:t xml:space="preserve"> Entrance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307EEF" w:rsidRPr="0060344F" w:rsidRDefault="00307EEF" w:rsidP="00307EEF">
      <w:pPr>
        <w:pStyle w:val="NoSpacing"/>
        <w:rPr>
          <w:u w:val="single"/>
        </w:rPr>
      </w:pPr>
      <w:r>
        <w:rPr>
          <w:u w:val="single"/>
        </w:rPr>
        <w:t>18mm Nuway Grid – Coral Classic Insert</w:t>
      </w:r>
    </w:p>
    <w:p w:rsidR="00307EEF" w:rsidRDefault="00307EEF" w:rsidP="00307EEF">
      <w:pPr>
        <w:pStyle w:val="NoSpacing"/>
      </w:pPr>
    </w:p>
    <w:p w:rsidR="00307EEF" w:rsidRDefault="00307EEF" w:rsidP="00307EEF">
      <w:pPr>
        <w:pStyle w:val="NoSpacing"/>
      </w:pPr>
      <w:r>
        <w:t>Product: 18mm Nuway Grid with Coral Classic insert in 4701-Anthracite*, 4716-Autumn*, 4722-Caribbean Blue*, 4723-Striking Red*, 4727-Navy*, 4730-Raven Black*.  Supplied and installed by Syncros Entrance Matting Systems,</w:t>
      </w:r>
      <w:r w:rsidRPr="00877D77">
        <w:t xml:space="preserve"> </w:t>
      </w:r>
      <w:r>
        <w:t xml:space="preserve">(FESSI certified)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307EEF" w:rsidRDefault="00307EEF" w:rsidP="00307EEF">
      <w:pPr>
        <w:rPr>
          <w:i/>
        </w:rPr>
      </w:pPr>
    </w:p>
    <w:p w:rsidR="00307EEF" w:rsidRDefault="00307EEF" w:rsidP="00307EEF">
      <w:pPr>
        <w:rPr>
          <w:i/>
        </w:rPr>
      </w:pPr>
      <w:r>
        <w:t xml:space="preserve">Coral Brush </w:t>
      </w:r>
      <w:proofErr w:type="spellStart"/>
      <w:r>
        <w:t>Activ</w:t>
      </w:r>
      <w:proofErr w:type="spellEnd"/>
      <w:r>
        <w:t xml:space="preserve"> insert in 5805-Aquamarine*, 5821-Grey*, 5824-Coir*, 5827-Marine*, 5830-Black*, 5856-Chocolate*</w:t>
      </w:r>
    </w:p>
    <w:p w:rsidR="00307EEF" w:rsidRDefault="00307EEF" w:rsidP="00307EEF">
      <w:pPr>
        <w:rPr>
          <w:i/>
        </w:rPr>
      </w:pPr>
      <w:r w:rsidRPr="0060344F">
        <w:rPr>
          <w:i/>
        </w:rPr>
        <w:t>Delete as appropriate *</w:t>
      </w:r>
    </w:p>
    <w:p w:rsidR="00307EEF" w:rsidRDefault="00307EEF" w:rsidP="0060344F">
      <w:pPr>
        <w:pStyle w:val="NoSpacing"/>
        <w:rPr>
          <w:u w:val="single"/>
        </w:rPr>
      </w:pPr>
    </w:p>
    <w:p w:rsidR="00307EEF" w:rsidRDefault="00307EEF" w:rsidP="0060344F">
      <w:pPr>
        <w:pStyle w:val="NoSpacing"/>
        <w:rPr>
          <w:u w:val="single"/>
        </w:rPr>
      </w:pPr>
    </w:p>
    <w:p w:rsidR="0060344F" w:rsidRPr="0060344F" w:rsidRDefault="00307EEF" w:rsidP="0060344F">
      <w:pPr>
        <w:pStyle w:val="NoSpacing"/>
        <w:rPr>
          <w:u w:val="single"/>
        </w:rPr>
      </w:pPr>
      <w:r>
        <w:rPr>
          <w:u w:val="single"/>
        </w:rPr>
        <w:t>14</w:t>
      </w:r>
      <w:r w:rsidR="00877D77">
        <w:rPr>
          <w:u w:val="single"/>
        </w:rPr>
        <w:t xml:space="preserve">mm Nuway </w:t>
      </w:r>
      <w:r w:rsidR="00C713AB">
        <w:rPr>
          <w:u w:val="single"/>
        </w:rPr>
        <w:t>Grid – Rubber Insert</w:t>
      </w:r>
    </w:p>
    <w:p w:rsidR="0060344F" w:rsidRDefault="0060344F" w:rsidP="0060344F">
      <w:pPr>
        <w:pStyle w:val="NoSpacing"/>
      </w:pPr>
    </w:p>
    <w:p w:rsidR="001605D2" w:rsidRDefault="00877D77" w:rsidP="001605D2">
      <w:pPr>
        <w:pStyle w:val="NoSpacing"/>
      </w:pPr>
      <w:r>
        <w:t>Product</w:t>
      </w:r>
      <w:proofErr w:type="gramStart"/>
      <w:r>
        <w:t>:</w:t>
      </w:r>
      <w:r w:rsidR="00C713AB">
        <w:t>1</w:t>
      </w:r>
      <w:r w:rsidR="00307EEF">
        <w:t>4</w:t>
      </w:r>
      <w:r w:rsidR="00C713AB">
        <w:t>mm</w:t>
      </w:r>
      <w:proofErr w:type="gramEnd"/>
      <w:r>
        <w:t xml:space="preserve"> Nuway </w:t>
      </w:r>
      <w:r w:rsidR="00C713AB">
        <w:t xml:space="preserve">Grid with Black Rubber Insert. </w:t>
      </w:r>
      <w:r w:rsidR="001605D2">
        <w:t xml:space="preserve">Supplied and installed by Syncros Entrance Matting Systems, </w:t>
      </w:r>
      <w:r>
        <w:t xml:space="preserve">(FESSI certified) </w:t>
      </w:r>
      <w:r w:rsidR="001605D2">
        <w:t xml:space="preserve">Triumph Way, Kempston, Beds, MK42 7QB, and Tel. 01234 314314 / Fax 01234 314306 / E-mail: </w:t>
      </w:r>
      <w:hyperlink r:id="rId7" w:history="1">
        <w:r w:rsidR="001605D2" w:rsidRPr="00C23248">
          <w:rPr>
            <w:rStyle w:val="Hyperlink"/>
          </w:rPr>
          <w:t>sales@syncros.co.uk</w:t>
        </w:r>
      </w:hyperlink>
      <w:r w:rsidR="001605D2">
        <w:t xml:space="preserve"> in accordance with the manufacturer’s installation details. </w:t>
      </w:r>
    </w:p>
    <w:p w:rsidR="00877D77" w:rsidRDefault="00877D77" w:rsidP="00877D77">
      <w:pPr>
        <w:pStyle w:val="NoSpacing"/>
        <w:rPr>
          <w:u w:val="single"/>
        </w:rPr>
      </w:pPr>
    </w:p>
    <w:p w:rsidR="00307EEF" w:rsidRDefault="00307EEF" w:rsidP="00877D77">
      <w:pPr>
        <w:pStyle w:val="NoSpacing"/>
        <w:rPr>
          <w:u w:val="single"/>
        </w:rPr>
      </w:pPr>
    </w:p>
    <w:p w:rsidR="00877D77" w:rsidRPr="0060344F" w:rsidRDefault="00307EEF" w:rsidP="00877D77">
      <w:pPr>
        <w:pStyle w:val="NoSpacing"/>
        <w:rPr>
          <w:u w:val="single"/>
        </w:rPr>
      </w:pPr>
      <w:r>
        <w:rPr>
          <w:u w:val="single"/>
        </w:rPr>
        <w:t>18</w:t>
      </w:r>
      <w:r w:rsidR="00877D77">
        <w:rPr>
          <w:u w:val="single"/>
        </w:rPr>
        <w:t xml:space="preserve">mm Nuway </w:t>
      </w:r>
      <w:r w:rsidR="00C713AB">
        <w:rPr>
          <w:u w:val="single"/>
        </w:rPr>
        <w:t xml:space="preserve">Grid – </w:t>
      </w:r>
      <w:proofErr w:type="spellStart"/>
      <w:r w:rsidR="00C713AB">
        <w:rPr>
          <w:u w:val="single"/>
        </w:rPr>
        <w:t>Burford</w:t>
      </w:r>
      <w:proofErr w:type="spellEnd"/>
      <w:r w:rsidR="00C713AB">
        <w:rPr>
          <w:u w:val="single"/>
        </w:rPr>
        <w:t xml:space="preserve"> Insert</w:t>
      </w:r>
    </w:p>
    <w:p w:rsidR="00877D77" w:rsidRDefault="00877D77" w:rsidP="00877D77">
      <w:pPr>
        <w:pStyle w:val="NoSpacing"/>
      </w:pPr>
    </w:p>
    <w:p w:rsidR="00877D77" w:rsidRDefault="00877D77" w:rsidP="00877D77">
      <w:pPr>
        <w:pStyle w:val="NoSpacing"/>
      </w:pPr>
      <w:r>
        <w:t xml:space="preserve">Product: </w:t>
      </w:r>
      <w:r w:rsidR="00307EEF">
        <w:t>18</w:t>
      </w:r>
      <w:r w:rsidR="00C713AB">
        <w:t xml:space="preserve">mm </w:t>
      </w:r>
      <w:r>
        <w:t xml:space="preserve">Nuway </w:t>
      </w:r>
      <w:r w:rsidR="00C713AB">
        <w:t xml:space="preserve">Grid with </w:t>
      </w:r>
      <w:proofErr w:type="spellStart"/>
      <w:r w:rsidR="00C713AB">
        <w:t>Burford</w:t>
      </w:r>
      <w:proofErr w:type="spellEnd"/>
      <w:r w:rsidR="00C713AB">
        <w:t xml:space="preserve"> Anthracite insert</w:t>
      </w:r>
      <w:r w:rsidR="000E5DD0">
        <w:t xml:space="preserve">. </w:t>
      </w:r>
      <w:r>
        <w:t>Supplied and installed by Syncros Entrance Matting Systems,</w:t>
      </w:r>
      <w:r w:rsidRPr="00877D77">
        <w:t xml:space="preserve"> </w:t>
      </w:r>
      <w:r>
        <w:t xml:space="preserve">(FESSI certified) Triumph Way, Kempston, Beds, MK42 7QB, and Tel. 01234 314314 / Fax 01234 314306 / E-mail: </w:t>
      </w:r>
      <w:hyperlink r:id="rId8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60344F" w:rsidRDefault="0060344F" w:rsidP="0060344F">
      <w:pPr>
        <w:rPr>
          <w:i/>
        </w:rPr>
      </w:pPr>
    </w:p>
    <w:p w:rsidR="0060344F" w:rsidRDefault="0060344F" w:rsidP="0060344F"/>
    <w:p w:rsidR="00C713AB" w:rsidRPr="0060344F" w:rsidRDefault="00C713AB" w:rsidP="00C713AB">
      <w:pPr>
        <w:pStyle w:val="NoSpacing"/>
        <w:rPr>
          <w:u w:val="single"/>
        </w:rPr>
      </w:pPr>
      <w:r>
        <w:rPr>
          <w:u w:val="single"/>
        </w:rPr>
        <w:t>23mm Nuway Grid – Coral Classic Insert</w:t>
      </w:r>
    </w:p>
    <w:p w:rsidR="00C713AB" w:rsidRDefault="00C713AB" w:rsidP="00C713AB">
      <w:pPr>
        <w:pStyle w:val="NoSpacing"/>
      </w:pPr>
    </w:p>
    <w:p w:rsidR="00C713AB" w:rsidRDefault="00C713AB" w:rsidP="00C713AB">
      <w:pPr>
        <w:pStyle w:val="NoSpacing"/>
      </w:pPr>
      <w:r>
        <w:t xml:space="preserve">Product: 23mm Nuway Grid with Coral Classic insert in </w:t>
      </w:r>
      <w:r w:rsidR="00307EEF">
        <w:t>4701-Anthracite*, 4716-Autumn*, 4722-Caribbean Blue*, 4723-Striking Red*, 4727-Navy*, 4730-Raven Black*</w:t>
      </w:r>
      <w:r>
        <w:t>.  Supplied and installed by Syncros Entrance Matting Systems,</w:t>
      </w:r>
      <w:r w:rsidRPr="00877D77">
        <w:t xml:space="preserve"> </w:t>
      </w:r>
      <w:r>
        <w:t xml:space="preserve">(FESSI certified) Triumph Way, Kempston, Beds, MK42 7QB, and Tel. 01234 314314 / Fax 01234 314306 / E-mail: </w:t>
      </w:r>
      <w:hyperlink r:id="rId9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C713AB" w:rsidRDefault="00C713AB" w:rsidP="00C713AB">
      <w:pPr>
        <w:rPr>
          <w:i/>
        </w:rPr>
      </w:pPr>
    </w:p>
    <w:p w:rsidR="00307EEF" w:rsidRDefault="00307EEF" w:rsidP="00307EEF">
      <w:pPr>
        <w:rPr>
          <w:i/>
        </w:rPr>
      </w:pPr>
      <w:r>
        <w:t xml:space="preserve">Coral Brush </w:t>
      </w:r>
      <w:proofErr w:type="spellStart"/>
      <w:r>
        <w:t>Activ</w:t>
      </w:r>
      <w:proofErr w:type="spellEnd"/>
      <w:r>
        <w:t xml:space="preserve"> insert in 5805-Aquamarine*, 5821-Grey*, 5824-Coir*</w:t>
      </w:r>
      <w:proofErr w:type="gramStart"/>
      <w:r>
        <w:t>,  5827</w:t>
      </w:r>
      <w:proofErr w:type="gramEnd"/>
      <w:r>
        <w:t>-Marine*, 5830-Black*, 5856-Chocolate*</w:t>
      </w:r>
    </w:p>
    <w:p w:rsidR="00307EEF" w:rsidRDefault="00307EEF" w:rsidP="00307EEF">
      <w:pPr>
        <w:rPr>
          <w:i/>
        </w:rPr>
      </w:pPr>
      <w:r w:rsidRPr="0060344F">
        <w:rPr>
          <w:i/>
        </w:rPr>
        <w:t>Delete as appropriate *</w:t>
      </w:r>
    </w:p>
    <w:p w:rsidR="00877D77" w:rsidRDefault="00877D77" w:rsidP="0060344F"/>
    <w:p w:rsidR="0060344F" w:rsidRPr="0060344F" w:rsidRDefault="0060344F" w:rsidP="0060344F">
      <w:pPr>
        <w:rPr>
          <w:i/>
        </w:rPr>
      </w:pPr>
    </w:p>
    <w:sectPr w:rsidR="0060344F" w:rsidRPr="0060344F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A403B"/>
    <w:rsid w:val="000E5DD0"/>
    <w:rsid w:val="001605D2"/>
    <w:rsid w:val="0029527B"/>
    <w:rsid w:val="00307EEF"/>
    <w:rsid w:val="00344AD4"/>
    <w:rsid w:val="00445AA5"/>
    <w:rsid w:val="004E49FB"/>
    <w:rsid w:val="005F44E5"/>
    <w:rsid w:val="00602BE7"/>
    <w:rsid w:val="0060344F"/>
    <w:rsid w:val="006055D3"/>
    <w:rsid w:val="00877D77"/>
    <w:rsid w:val="00903C70"/>
    <w:rsid w:val="00B120D7"/>
    <w:rsid w:val="00C713AB"/>
    <w:rsid w:val="00CF2078"/>
    <w:rsid w:val="00D021EE"/>
    <w:rsid w:val="00E15EB9"/>
    <w:rsid w:val="00E77203"/>
    <w:rsid w:val="00F2771B"/>
    <w:rsid w:val="00F316CD"/>
    <w:rsid w:val="00F5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yncros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syncros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syncros.co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9F8B2-4651-466D-B0D9-325A63717FF1}"/>
</file>

<file path=customXml/itemProps2.xml><?xml version="1.0" encoding="utf-8"?>
<ds:datastoreItem xmlns:ds="http://schemas.openxmlformats.org/officeDocument/2006/customXml" ds:itemID="{38DB1F22-DF88-4B95-8741-A104CA3CEF4E}"/>
</file>

<file path=customXml/itemProps3.xml><?xml version="1.0" encoding="utf-8"?>
<ds:datastoreItem xmlns:ds="http://schemas.openxmlformats.org/officeDocument/2006/customXml" ds:itemID="{77205010-3F30-43D0-8912-469CFD050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95612</cp:lastModifiedBy>
  <cp:revision>3</cp:revision>
  <dcterms:created xsi:type="dcterms:W3CDTF">2012-08-03T09:43:00Z</dcterms:created>
  <dcterms:modified xsi:type="dcterms:W3CDTF">2012-08-03T09:43:00Z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